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5B376527" w:rsidR="001751F0" w:rsidRPr="00DB4441" w:rsidRDefault="001751F0" w:rsidP="00C47FC6">
      <w:pPr>
        <w:pStyle w:val="Heading1"/>
        <w:ind w:left="720" w:firstLine="720"/>
      </w:pPr>
      <w:proofErr w:type="gramStart"/>
      <w:r w:rsidRPr="00DB4441">
        <w:t>Be</w:t>
      </w:r>
      <w:proofErr w:type="gramEnd"/>
      <w:r w:rsidRPr="00DB4441">
        <w:t xml:space="preserve"> Thou My Vision</w:t>
      </w:r>
    </w:p>
    <w:p w14:paraId="153FC930" w14:textId="4D0A008B" w:rsidR="001751F0" w:rsidRDefault="001751F0" w:rsidP="00D10FBA">
      <w:pPr>
        <w:pStyle w:val="ListParagraph"/>
        <w:spacing w:after="360"/>
      </w:pPr>
      <w:proofErr w:type="gramStart"/>
      <w:r w:rsidRPr="00C47FC6">
        <w:t>Be</w:t>
      </w:r>
      <w:proofErr w:type="gramEnd"/>
      <w:r w:rsidRPr="00C47FC6">
        <w:t xml:space="preserve"> Thou my vision, O Lord of my heart</w:t>
      </w:r>
      <w:r w:rsidR="00D10FBA">
        <w:t>;</w:t>
      </w:r>
      <w:r w:rsidR="00C47FC6" w:rsidRPr="00C47FC6">
        <w:br/>
      </w:r>
      <w:r w:rsidRPr="00C47FC6">
        <w:t>Naught be all else to me, save that Thou art</w:t>
      </w:r>
      <w:r w:rsidR="00D10FBA">
        <w:t>;</w:t>
      </w:r>
      <w:r w:rsidR="00C47FC6" w:rsidRPr="00C47FC6">
        <w:br/>
      </w:r>
      <w:r w:rsidRPr="00C47FC6">
        <w:t>Thou my best thought, by day or by night</w:t>
      </w:r>
      <w:r w:rsidR="00D10FBA">
        <w:t>;</w:t>
      </w:r>
      <w:r w:rsidR="00C47FC6" w:rsidRPr="00C47FC6">
        <w:br/>
      </w:r>
      <w:r w:rsidRPr="00C47FC6">
        <w:t>Waking or sleeping, Thy presence my light</w:t>
      </w:r>
      <w:r w:rsidR="00B37F29" w:rsidRPr="00C47FC6">
        <w:t>.</w:t>
      </w:r>
    </w:p>
    <w:p w14:paraId="25732862" w14:textId="5890420C" w:rsidR="001751F0" w:rsidRPr="00D10FBA" w:rsidRDefault="001751F0" w:rsidP="00D10FBA">
      <w:pPr>
        <w:pStyle w:val="ListParagraph"/>
        <w:spacing w:after="360"/>
      </w:pPr>
      <w:proofErr w:type="gramStart"/>
      <w:r w:rsidRPr="00C47FC6">
        <w:rPr>
          <w:szCs w:val="48"/>
        </w:rPr>
        <w:t>Be</w:t>
      </w:r>
      <w:proofErr w:type="gramEnd"/>
      <w:r w:rsidRPr="00C47FC6">
        <w:rPr>
          <w:szCs w:val="48"/>
        </w:rPr>
        <w:t xml:space="preserve"> Thou my wisdom, and Thou my true word</w:t>
      </w:r>
      <w:r w:rsidR="00B37F29" w:rsidRPr="00C47FC6">
        <w:rPr>
          <w:szCs w:val="48"/>
        </w:rPr>
        <w:t>,</w:t>
      </w:r>
      <w:r w:rsidR="00D10FBA">
        <w:rPr>
          <w:szCs w:val="48"/>
        </w:rPr>
        <w:br/>
      </w:r>
      <w:r w:rsidRPr="00D10FBA">
        <w:rPr>
          <w:szCs w:val="48"/>
        </w:rPr>
        <w:t>I ever with Thee and Thou with me, Lord</w:t>
      </w:r>
      <w:r w:rsidR="00D10FBA">
        <w:rPr>
          <w:szCs w:val="48"/>
        </w:rPr>
        <w:t>;</w:t>
      </w:r>
      <w:r w:rsidR="00D10FBA">
        <w:rPr>
          <w:szCs w:val="48"/>
        </w:rPr>
        <w:br/>
      </w:r>
      <w:r w:rsidRPr="00D10FBA">
        <w:rPr>
          <w:szCs w:val="48"/>
        </w:rPr>
        <w:t>Thou my great Father, I Thy true son</w:t>
      </w:r>
      <w:r w:rsidR="00B37F29" w:rsidRPr="00D10FBA">
        <w:rPr>
          <w:szCs w:val="48"/>
        </w:rPr>
        <w:t>,</w:t>
      </w:r>
      <w:r w:rsidR="00D10FBA">
        <w:rPr>
          <w:szCs w:val="48"/>
        </w:rPr>
        <w:br/>
      </w:r>
      <w:r w:rsidRPr="00D10FBA">
        <w:rPr>
          <w:szCs w:val="48"/>
        </w:rPr>
        <w:t>Thou in me dwelling and I with Thee one</w:t>
      </w:r>
      <w:r w:rsidR="00B37F29" w:rsidRPr="00D10FBA">
        <w:rPr>
          <w:szCs w:val="48"/>
        </w:rPr>
        <w:t>.</w:t>
      </w:r>
    </w:p>
    <w:p w14:paraId="4E5B6E3D" w14:textId="6447D35A" w:rsidR="001751F0" w:rsidRPr="00D10FBA" w:rsidRDefault="001751F0" w:rsidP="00D10FBA">
      <w:pPr>
        <w:pStyle w:val="ListParagraph"/>
        <w:spacing w:after="360"/>
      </w:pPr>
      <w:r w:rsidRPr="00D10FBA">
        <w:rPr>
          <w:szCs w:val="48"/>
        </w:rPr>
        <w:t xml:space="preserve">Riches I heed not, nor </w:t>
      </w:r>
      <w:r w:rsidR="00794CC2" w:rsidRPr="00D10FBA">
        <w:rPr>
          <w:szCs w:val="48"/>
        </w:rPr>
        <w:t>man’s</w:t>
      </w:r>
      <w:r w:rsidRPr="00D10FBA">
        <w:rPr>
          <w:szCs w:val="48"/>
        </w:rPr>
        <w:t xml:space="preserve"> empty praise</w:t>
      </w:r>
      <w:r w:rsidR="00B37F29" w:rsidRPr="00D10FBA">
        <w:rPr>
          <w:szCs w:val="48"/>
        </w:rPr>
        <w:t>,</w:t>
      </w:r>
      <w:r w:rsidR="00D10FBA">
        <w:rPr>
          <w:szCs w:val="48"/>
        </w:rPr>
        <w:br/>
      </w:r>
      <w:r w:rsidRPr="00D10FBA">
        <w:rPr>
          <w:szCs w:val="48"/>
        </w:rPr>
        <w:t>Thou mine inheritance, now and always</w:t>
      </w:r>
      <w:r w:rsidR="00D10FBA">
        <w:rPr>
          <w:szCs w:val="48"/>
        </w:rPr>
        <w:t>;</w:t>
      </w:r>
      <w:r w:rsidR="00D10FBA">
        <w:rPr>
          <w:szCs w:val="48"/>
        </w:rPr>
        <w:br/>
      </w:r>
      <w:r w:rsidRPr="00D10FBA">
        <w:rPr>
          <w:szCs w:val="48"/>
        </w:rPr>
        <w:t>Thou and Thou only first in my heart</w:t>
      </w:r>
      <w:r w:rsidR="00B37F29" w:rsidRPr="00D10FBA">
        <w:rPr>
          <w:szCs w:val="48"/>
        </w:rPr>
        <w:t>,</w:t>
      </w:r>
      <w:r w:rsidR="00D10FBA">
        <w:rPr>
          <w:szCs w:val="48"/>
        </w:rPr>
        <w:br/>
      </w:r>
      <w:r w:rsidRPr="00D10FBA">
        <w:rPr>
          <w:szCs w:val="48"/>
        </w:rPr>
        <w:t>High King of heaven, my treasure Thou art</w:t>
      </w:r>
      <w:r w:rsidR="00B37F29" w:rsidRPr="00D10FBA">
        <w:rPr>
          <w:szCs w:val="48"/>
        </w:rPr>
        <w:t>.</w:t>
      </w:r>
    </w:p>
    <w:p w14:paraId="78D4D051" w14:textId="2BAFEAF9" w:rsidR="001751F0" w:rsidRPr="00D10FBA" w:rsidRDefault="001751F0" w:rsidP="00D10FBA">
      <w:pPr>
        <w:pStyle w:val="ListParagraph"/>
        <w:spacing w:after="360"/>
      </w:pPr>
      <w:r w:rsidRPr="00D10FBA">
        <w:rPr>
          <w:szCs w:val="48"/>
        </w:rPr>
        <w:t>High King of heaven, my victory won</w:t>
      </w:r>
      <w:r w:rsidR="00D10FBA">
        <w:rPr>
          <w:szCs w:val="48"/>
        </w:rPr>
        <w:t>,</w:t>
      </w:r>
      <w:r w:rsidR="00D10FBA">
        <w:rPr>
          <w:szCs w:val="48"/>
        </w:rPr>
        <w:br/>
      </w:r>
      <w:r w:rsidRPr="00D10FBA">
        <w:rPr>
          <w:szCs w:val="48"/>
        </w:rPr>
        <w:t>May I reach heaven's joys, O bright heaven's sun</w:t>
      </w:r>
      <w:r w:rsidR="00D10FBA">
        <w:rPr>
          <w:szCs w:val="48"/>
        </w:rPr>
        <w:t>!</w:t>
      </w:r>
      <w:r w:rsidR="00D10FBA">
        <w:rPr>
          <w:szCs w:val="48"/>
        </w:rPr>
        <w:br/>
      </w:r>
      <w:r w:rsidRPr="00D10FBA">
        <w:rPr>
          <w:szCs w:val="48"/>
        </w:rPr>
        <w:t>Heart of my own heart, whatever befall</w:t>
      </w:r>
      <w:r w:rsidR="00B37F29" w:rsidRPr="00D10FBA">
        <w:rPr>
          <w:szCs w:val="48"/>
        </w:rPr>
        <w:t>,</w:t>
      </w:r>
      <w:r w:rsidR="00D10FBA">
        <w:rPr>
          <w:szCs w:val="48"/>
        </w:rPr>
        <w:br/>
      </w:r>
      <w:r w:rsidRPr="00D10FBA">
        <w:rPr>
          <w:szCs w:val="48"/>
        </w:rPr>
        <w:t xml:space="preserve">Still be my vision, O </w:t>
      </w:r>
      <w:r w:rsidR="00D10FBA">
        <w:rPr>
          <w:szCs w:val="48"/>
        </w:rPr>
        <w:t>R</w:t>
      </w:r>
      <w:r w:rsidRPr="00D10FBA">
        <w:rPr>
          <w:szCs w:val="48"/>
        </w:rPr>
        <w:t>uler of all</w:t>
      </w:r>
      <w:r w:rsidR="00B37F29" w:rsidRPr="00D10FBA">
        <w:rPr>
          <w:szCs w:val="48"/>
        </w:rPr>
        <w:t>.</w:t>
      </w:r>
    </w:p>
    <w:p w14:paraId="1C2F5C38" w14:textId="77777777" w:rsidR="00D10FBA" w:rsidRPr="00D10FBA" w:rsidRDefault="00D10FBA" w:rsidP="00D10FBA"/>
    <w:p w14:paraId="5296BBB7" w14:textId="77777777" w:rsidR="00D10FBA" w:rsidRPr="00D10FBA" w:rsidRDefault="00D10FBA" w:rsidP="00D10FBA"/>
    <w:p w14:paraId="18D1191A" w14:textId="77777777" w:rsidR="00D10FBA" w:rsidRPr="00D10FBA" w:rsidRDefault="00D10FBA" w:rsidP="00D10FBA"/>
    <w:p w14:paraId="6A887B79" w14:textId="77777777" w:rsidR="00D10FBA" w:rsidRPr="00D10FBA" w:rsidRDefault="00D10FBA" w:rsidP="00D10FBA"/>
    <w:p w14:paraId="3D10557D" w14:textId="77777777" w:rsidR="00D10FBA" w:rsidRPr="00D10FBA" w:rsidRDefault="00D10FBA" w:rsidP="00D10FBA"/>
    <w:p w14:paraId="0E1C6B23" w14:textId="4A21DE2A" w:rsidR="00D10FBA" w:rsidRDefault="00D10FBA" w:rsidP="00D10FBA">
      <w:pPr>
        <w:tabs>
          <w:tab w:val="left" w:pos="3160"/>
        </w:tabs>
        <w:rPr>
          <w:sz w:val="48"/>
          <w:szCs w:val="48"/>
        </w:rPr>
      </w:pPr>
      <w:r>
        <w:rPr>
          <w:sz w:val="48"/>
          <w:szCs w:val="48"/>
        </w:rPr>
        <w:tab/>
      </w:r>
    </w:p>
    <w:p w14:paraId="1986240E" w14:textId="77777777" w:rsidR="00D10FBA" w:rsidRPr="00D10FBA" w:rsidRDefault="00D10FBA" w:rsidP="00D10FBA"/>
    <w:p w14:paraId="7F35D212" w14:textId="77777777" w:rsidR="00D10FBA" w:rsidRDefault="00D10FBA" w:rsidP="00D10FBA">
      <w:pPr>
        <w:rPr>
          <w:sz w:val="48"/>
          <w:szCs w:val="48"/>
        </w:rPr>
      </w:pPr>
    </w:p>
    <w:p w14:paraId="43B4E814" w14:textId="77777777" w:rsidR="00D10FBA" w:rsidRPr="00D10FBA" w:rsidRDefault="00D10FBA" w:rsidP="00D10FBA"/>
    <w:p w14:paraId="11834088" w14:textId="77777777" w:rsidR="00D10FBA" w:rsidRPr="00D10FBA" w:rsidRDefault="00D10FBA" w:rsidP="00D10FBA"/>
    <w:sectPr w:rsidR="00D10FBA" w:rsidRPr="00D10FBA" w:rsidSect="001751F0">
      <w:footerReference w:type="default" r:id="rId7"/>
      <w:pgSz w:w="12240" w:h="15840"/>
      <w:pgMar w:top="720" w:right="720" w:bottom="72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35FDE" w14:textId="77777777" w:rsidR="000F6286" w:rsidRDefault="000F6286" w:rsidP="006C3817">
      <w:r>
        <w:separator/>
      </w:r>
    </w:p>
  </w:endnote>
  <w:endnote w:type="continuationSeparator" w:id="0">
    <w:p w14:paraId="7503FEA4" w14:textId="77777777" w:rsidR="000F6286" w:rsidRDefault="000F6286" w:rsidP="006C3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EB58B" w14:textId="7573AB67" w:rsidR="006C3817" w:rsidRPr="00D10FBA" w:rsidRDefault="00D10FBA" w:rsidP="00D10FBA">
    <w:pPr>
      <w:pStyle w:val="Footer"/>
      <w:rPr>
        <w:sz w:val="20"/>
      </w:rPr>
    </w:pPr>
    <w:r>
      <w:rPr>
        <w:sz w:val="20"/>
      </w:rPr>
      <w:t xml:space="preserve">                </w:t>
    </w:r>
    <w:r w:rsidRPr="00D10FBA">
      <w:rPr>
        <w:sz w:val="20"/>
      </w:rPr>
      <w:t xml:space="preserve">Author: Ancient Irish Hymn, tr. by Eleanor H. Hull                   </w:t>
    </w:r>
    <w:r w:rsidR="006C3817" w:rsidRPr="00D10FBA">
      <w:rPr>
        <w:sz w:val="20"/>
      </w:rPr>
      <w:t>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F0F5B" w14:textId="77777777" w:rsidR="000F6286" w:rsidRDefault="000F6286" w:rsidP="006C3817">
      <w:r>
        <w:separator/>
      </w:r>
    </w:p>
  </w:footnote>
  <w:footnote w:type="continuationSeparator" w:id="0">
    <w:p w14:paraId="0C91AC36" w14:textId="77777777" w:rsidR="000F6286" w:rsidRDefault="000F6286" w:rsidP="006C3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576C3DC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901936">
    <w:abstractNumId w:val="2"/>
  </w:num>
  <w:num w:numId="2" w16cid:durableId="157697402">
    <w:abstractNumId w:val="0"/>
  </w:num>
  <w:num w:numId="3" w16cid:durableId="269169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F6286"/>
    <w:rsid w:val="00107725"/>
    <w:rsid w:val="001751F0"/>
    <w:rsid w:val="001B650B"/>
    <w:rsid w:val="002B7C0A"/>
    <w:rsid w:val="002F229C"/>
    <w:rsid w:val="00336AA0"/>
    <w:rsid w:val="00514DA8"/>
    <w:rsid w:val="00571A66"/>
    <w:rsid w:val="006C3817"/>
    <w:rsid w:val="00794CC2"/>
    <w:rsid w:val="00874CD2"/>
    <w:rsid w:val="008C36AB"/>
    <w:rsid w:val="00935DAD"/>
    <w:rsid w:val="00B37F29"/>
    <w:rsid w:val="00BC7FD1"/>
    <w:rsid w:val="00C47FC6"/>
    <w:rsid w:val="00D10FBA"/>
    <w:rsid w:val="00DA4696"/>
    <w:rsid w:val="00DB4441"/>
    <w:rsid w:val="00E13133"/>
    <w:rsid w:val="00F963D6"/>
    <w:rsid w:val="00FB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3414251-FBCE-4585-95BB-4C428184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7FC6"/>
    <w:pPr>
      <w:keepNext/>
      <w:keepLines/>
      <w:spacing w:after="240"/>
      <w:outlineLvl w:val="0"/>
    </w:pPr>
    <w:rPr>
      <w:rFonts w:asciiTheme="majorHAnsi" w:eastAsiaTheme="majorEastAsia" w:hAnsiTheme="majorHAnsi"/>
      <w:sz w:val="7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47FC6"/>
    <w:pPr>
      <w:numPr>
        <w:numId w:val="3"/>
      </w:numPr>
      <w:spacing w:after="240"/>
      <w:ind w:left="0" w:hanging="576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6C38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817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6C3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817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C47FC6"/>
    <w:rPr>
      <w:rFonts w:eastAsiaTheme="majorEastAsia"/>
      <w:sz w:val="7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 Thou My Vision</vt:lpstr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 Thou My Vision</dc:title>
  <dc:subject/>
  <dc:creator>songs123.xyz</dc:creator>
  <cp:keywords>docx, docx file, printable, copyright-free, song lyrics, hymn lyrics, lyrics, lyrics sheet, group singing, sing along, Be Thou My Vision</cp:keywords>
  <dc:description/>
  <cp:lastModifiedBy>Thomas Edel</cp:lastModifiedBy>
  <cp:revision>14</cp:revision>
  <cp:lastPrinted>2025-04-12T23:48:00Z</cp:lastPrinted>
  <dcterms:created xsi:type="dcterms:W3CDTF">2023-01-26T00:23:00Z</dcterms:created>
  <dcterms:modified xsi:type="dcterms:W3CDTF">2025-04-12T23:50:00Z</dcterms:modified>
</cp:coreProperties>
</file>