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78AA6C6E" w:rsidR="001751F0" w:rsidRPr="00DB4441" w:rsidRDefault="00403C9C" w:rsidP="005D4E31">
      <w:pPr>
        <w:pStyle w:val="Heading1"/>
      </w:pPr>
      <w:r w:rsidRPr="00403C9C">
        <w:t xml:space="preserve">Christ the Lord </w:t>
      </w:r>
      <w:r>
        <w:t>I</w:t>
      </w:r>
      <w:r w:rsidRPr="00403C9C">
        <w:t xml:space="preserve">s </w:t>
      </w:r>
      <w:r>
        <w:t>R</w:t>
      </w:r>
      <w:r w:rsidRPr="00403C9C">
        <w:t>is</w:t>
      </w:r>
      <w:r>
        <w:t>e</w:t>
      </w:r>
      <w:r w:rsidRPr="00403C9C">
        <w:t xml:space="preserve">n </w:t>
      </w:r>
      <w:r>
        <w:t>T</w:t>
      </w:r>
      <w:r w:rsidRPr="00403C9C">
        <w:t>oday</w:t>
      </w:r>
    </w:p>
    <w:p w14:paraId="6F2EB77C" w14:textId="38E307D7" w:rsidR="00403C9C" w:rsidRPr="005D4E31" w:rsidRDefault="00403C9C" w:rsidP="00403C9C">
      <w:pPr>
        <w:pStyle w:val="ListParagraph"/>
        <w:numPr>
          <w:ilvl w:val="0"/>
          <w:numId w:val="2"/>
        </w:numPr>
        <w:spacing w:before="480"/>
        <w:ind w:left="720"/>
        <w:rPr>
          <w:szCs w:val="48"/>
        </w:rPr>
      </w:pPr>
      <w:r w:rsidRPr="005D4E31">
        <w:rPr>
          <w:szCs w:val="48"/>
        </w:rPr>
        <w:t xml:space="preserve">Christ the Lord is </w:t>
      </w:r>
      <w:proofErr w:type="spellStart"/>
      <w:r w:rsidRPr="005D4E31">
        <w:rPr>
          <w:szCs w:val="48"/>
        </w:rPr>
        <w:t>ris’n</w:t>
      </w:r>
      <w:proofErr w:type="spellEnd"/>
      <w:r w:rsidRPr="005D4E31">
        <w:rPr>
          <w:szCs w:val="48"/>
        </w:rPr>
        <w:t xml:space="preserve"> today,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Sons of men and angels say: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Raise your joys and triumphs high,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 xml:space="preserve">Sing, ye </w:t>
      </w:r>
      <w:proofErr w:type="spellStart"/>
      <w:r w:rsidRPr="005D4E31">
        <w:rPr>
          <w:szCs w:val="48"/>
        </w:rPr>
        <w:t>heav’ns</w:t>
      </w:r>
      <w:proofErr w:type="spellEnd"/>
      <w:r w:rsidRPr="005D4E31">
        <w:rPr>
          <w:szCs w:val="48"/>
        </w:rPr>
        <w:t xml:space="preserve"> and earth reply: Alleluia!</w:t>
      </w:r>
    </w:p>
    <w:p w14:paraId="2F289D0A" w14:textId="312899F4" w:rsidR="00403C9C" w:rsidRPr="005D4E31" w:rsidRDefault="00403C9C" w:rsidP="005D4E31">
      <w:pPr>
        <w:pStyle w:val="ListParagraph"/>
        <w:numPr>
          <w:ilvl w:val="0"/>
          <w:numId w:val="2"/>
        </w:numPr>
        <w:ind w:left="720"/>
        <w:rPr>
          <w:szCs w:val="48"/>
        </w:rPr>
      </w:pPr>
      <w:r w:rsidRPr="005D4E31">
        <w:rPr>
          <w:szCs w:val="48"/>
        </w:rPr>
        <w:t>Lives again our glorious King,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Where, O death, is now thy sting?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Dying once He all doth save,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Where thy victory, O grave? Alleluia!</w:t>
      </w:r>
    </w:p>
    <w:p w14:paraId="504A3B6E" w14:textId="0DA691EA" w:rsidR="00403C9C" w:rsidRPr="005D4E31" w:rsidRDefault="00403C9C" w:rsidP="00403C9C">
      <w:pPr>
        <w:pStyle w:val="ListParagraph"/>
        <w:numPr>
          <w:ilvl w:val="0"/>
          <w:numId w:val="2"/>
        </w:numPr>
        <w:ind w:left="720"/>
        <w:rPr>
          <w:szCs w:val="48"/>
        </w:rPr>
      </w:pPr>
      <w:r w:rsidRPr="005D4E31">
        <w:rPr>
          <w:szCs w:val="48"/>
        </w:rPr>
        <w:t>Love’s redeeming work is done,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Fought the fight, the battle won,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Death in vain forbids Him rise,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Christ has opened paradise, Alleluia!</w:t>
      </w:r>
    </w:p>
    <w:p w14:paraId="7A108195" w14:textId="62B19089" w:rsidR="008C36AB" w:rsidRPr="005D4E31" w:rsidRDefault="00403C9C" w:rsidP="00403C9C">
      <w:pPr>
        <w:pStyle w:val="ListParagraph"/>
        <w:numPr>
          <w:ilvl w:val="0"/>
          <w:numId w:val="2"/>
        </w:numPr>
        <w:ind w:left="720"/>
        <w:rPr>
          <w:szCs w:val="48"/>
        </w:rPr>
      </w:pPr>
      <w:r w:rsidRPr="005D4E31">
        <w:rPr>
          <w:szCs w:val="48"/>
        </w:rPr>
        <w:t>Soar we now where Christ has led, Alleluia!</w:t>
      </w:r>
      <w:r w:rsidR="005D4E31" w:rsidRPr="005D4E31">
        <w:rPr>
          <w:szCs w:val="48"/>
        </w:rPr>
        <w:br/>
      </w:r>
      <w:proofErr w:type="spellStart"/>
      <w:r w:rsidRPr="005D4E31">
        <w:rPr>
          <w:szCs w:val="48"/>
        </w:rPr>
        <w:t>Foll’wing</w:t>
      </w:r>
      <w:proofErr w:type="spellEnd"/>
      <w:r w:rsidRPr="005D4E31">
        <w:rPr>
          <w:szCs w:val="48"/>
        </w:rPr>
        <w:t xml:space="preserve"> our exalted Head,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Made like Him, like Him we rise, Alleluia!</w:t>
      </w:r>
      <w:r w:rsidR="005D4E31" w:rsidRPr="005D4E31">
        <w:rPr>
          <w:szCs w:val="48"/>
        </w:rPr>
        <w:br/>
      </w:r>
      <w:r w:rsidRPr="005D4E31">
        <w:rPr>
          <w:szCs w:val="48"/>
        </w:rPr>
        <w:t>Ours the cross, the grave, the skies, Alleluia!</w:t>
      </w:r>
    </w:p>
    <w:sectPr w:rsidR="008C36AB" w:rsidRPr="005D4E31" w:rsidSect="005D4E31">
      <w:footerReference w:type="default" r:id="rId7"/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BDD2C" w14:textId="77777777" w:rsidR="006267BB" w:rsidRDefault="006267BB" w:rsidP="009845A8">
      <w:r>
        <w:separator/>
      </w:r>
    </w:p>
  </w:endnote>
  <w:endnote w:type="continuationSeparator" w:id="0">
    <w:p w14:paraId="3BAD17F0" w14:textId="77777777" w:rsidR="006267BB" w:rsidRDefault="006267BB" w:rsidP="00984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3D84" w14:textId="3DE7B638" w:rsidR="009845A8" w:rsidRPr="005D4E31" w:rsidRDefault="005D4E31" w:rsidP="005D4E31">
    <w:pPr>
      <w:pStyle w:val="Footer"/>
      <w:rPr>
        <w:i/>
        <w:iCs/>
      </w:rPr>
    </w:pPr>
    <w:r>
      <w:rPr>
        <w:i/>
        <w:iCs/>
      </w:rPr>
      <w:t xml:space="preserve">                                </w:t>
    </w:r>
    <w:r w:rsidRPr="005D4E31">
      <w:rPr>
        <w:i/>
        <w:iCs/>
      </w:rPr>
      <w:t>Author:  Charles Wesley</w:t>
    </w:r>
    <w:r w:rsidR="009845A8" w:rsidRPr="005D4E31">
      <w:rPr>
        <w:i/>
        <w:iCs/>
      </w:rPr>
      <w:t xml:space="preserve">                        Copyright:  Public Domain</w:t>
    </w:r>
  </w:p>
  <w:p w14:paraId="08985D1A" w14:textId="77777777" w:rsidR="009845A8" w:rsidRDefault="009845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FF705" w14:textId="77777777" w:rsidR="006267BB" w:rsidRDefault="006267BB" w:rsidP="009845A8">
      <w:r>
        <w:separator/>
      </w:r>
    </w:p>
  </w:footnote>
  <w:footnote w:type="continuationSeparator" w:id="0">
    <w:p w14:paraId="5F59DAC2" w14:textId="77777777" w:rsidR="006267BB" w:rsidRDefault="006267BB" w:rsidP="009845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849287">
    <w:abstractNumId w:val="2"/>
  </w:num>
  <w:num w:numId="2" w16cid:durableId="663356709">
    <w:abstractNumId w:val="0"/>
  </w:num>
  <w:num w:numId="3" w16cid:durableId="7699310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8031A"/>
    <w:rsid w:val="00107725"/>
    <w:rsid w:val="001751F0"/>
    <w:rsid w:val="00403C9C"/>
    <w:rsid w:val="005D4E31"/>
    <w:rsid w:val="006267BB"/>
    <w:rsid w:val="008C36AB"/>
    <w:rsid w:val="00935DAD"/>
    <w:rsid w:val="009845A8"/>
    <w:rsid w:val="00DB4441"/>
    <w:rsid w:val="00EF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CED2A6F6-8054-48B8-83BB-B8873525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E31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D4E31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9845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5A8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9845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5A8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5D4E31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 the Lord Is Risen Today</dc:title>
  <dc:subject/>
  <dc:creator/>
  <cp:keywords/>
  <dc:description/>
  <cp:lastModifiedBy>Thomas Edel</cp:lastModifiedBy>
  <cp:revision>6</cp:revision>
  <cp:lastPrinted>2023-01-26T00:34:00Z</cp:lastPrinted>
  <dcterms:created xsi:type="dcterms:W3CDTF">2023-01-26T00:23:00Z</dcterms:created>
  <dcterms:modified xsi:type="dcterms:W3CDTF">2025-08-04T23:30:00Z</dcterms:modified>
</cp:coreProperties>
</file>